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750" w:rsidRPr="006A2750" w:rsidRDefault="00B769B0" w:rsidP="006A2750">
      <w:pPr>
        <w:ind w:firstLine="851"/>
        <w:jc w:val="center"/>
        <w:rPr>
          <w:rFonts w:ascii="Times New Roman" w:hAnsi="Times New Roman" w:cs="Times New Roman"/>
          <w:b/>
          <w:color w:val="000000"/>
          <w:sz w:val="28"/>
          <w:szCs w:val="28"/>
        </w:rPr>
      </w:pPr>
      <w:r w:rsidRPr="006A2750">
        <w:rPr>
          <w:rFonts w:ascii="Times New Roman" w:hAnsi="Times New Roman" w:cs="Times New Roman"/>
          <w:b/>
          <w:color w:val="000000"/>
          <w:sz w:val="28"/>
          <w:szCs w:val="28"/>
        </w:rPr>
        <w:t>Остеохондроз позвоночника</w:t>
      </w:r>
    </w:p>
    <w:p w:rsidR="00B769B0" w:rsidRPr="006A2750" w:rsidRDefault="00B769B0" w:rsidP="00B769B0">
      <w:pPr>
        <w:ind w:firstLine="851"/>
        <w:jc w:val="both"/>
        <w:rPr>
          <w:rFonts w:ascii="Times New Roman" w:hAnsi="Times New Roman" w:cs="Times New Roman"/>
          <w:b/>
          <w:color w:val="000000"/>
          <w:sz w:val="28"/>
          <w:szCs w:val="28"/>
        </w:rPr>
      </w:pPr>
      <w:r w:rsidRPr="006A2750">
        <w:rPr>
          <w:rFonts w:ascii="Times New Roman" w:hAnsi="Times New Roman" w:cs="Times New Roman"/>
          <w:b/>
          <w:color w:val="000000"/>
          <w:sz w:val="28"/>
          <w:szCs w:val="28"/>
        </w:rPr>
        <w:t xml:space="preserve"> Общая характеристика заболевания </w:t>
      </w:r>
    </w:p>
    <w:p w:rsidR="002E79C2" w:rsidRDefault="00B769B0" w:rsidP="00B769B0">
      <w:pPr>
        <w:ind w:firstLine="851"/>
        <w:jc w:val="both"/>
        <w:rPr>
          <w:rFonts w:ascii="Times New Roman" w:hAnsi="Times New Roman" w:cs="Times New Roman"/>
          <w:color w:val="000000"/>
          <w:sz w:val="28"/>
          <w:szCs w:val="28"/>
          <w:lang w:val="en-US"/>
        </w:rPr>
      </w:pPr>
      <w:r w:rsidRPr="006A2750">
        <w:rPr>
          <w:rFonts w:ascii="Times New Roman" w:hAnsi="Times New Roman" w:cs="Times New Roman"/>
          <w:b/>
          <w:color w:val="000000"/>
          <w:sz w:val="28"/>
          <w:szCs w:val="28"/>
        </w:rPr>
        <w:t>Остеохондроз позвоночника</w:t>
      </w:r>
      <w:r w:rsidRPr="00B769B0">
        <w:rPr>
          <w:rFonts w:ascii="Times New Roman" w:hAnsi="Times New Roman" w:cs="Times New Roman"/>
          <w:color w:val="000000"/>
          <w:sz w:val="28"/>
          <w:szCs w:val="28"/>
        </w:rPr>
        <w:t xml:space="preserve"> – это заболевание, вызванное разрушением </w:t>
      </w:r>
      <w:proofErr w:type="gramStart"/>
      <w:r w:rsidRPr="00B769B0">
        <w:rPr>
          <w:rFonts w:ascii="Times New Roman" w:hAnsi="Times New Roman" w:cs="Times New Roman"/>
          <w:color w:val="000000"/>
          <w:sz w:val="28"/>
          <w:szCs w:val="28"/>
        </w:rPr>
        <w:t>костной</w:t>
      </w:r>
      <w:proofErr w:type="gramEnd"/>
      <w:r w:rsidRPr="00B769B0">
        <w:rPr>
          <w:rFonts w:ascii="Times New Roman" w:hAnsi="Times New Roman" w:cs="Times New Roman"/>
          <w:color w:val="000000"/>
          <w:sz w:val="28"/>
          <w:szCs w:val="28"/>
        </w:rPr>
        <w:t xml:space="preserve"> и хрящевой тканей шейного, грудного и поясничного отделов позвоночника. В первую очередь при прогрессировании заболевания видоизменяется центральная часть позвоночного диска – так называемое студенистое ядро. Из-за этого позвонок утрачивает часть своих амортизирующих свойств, а на фиброзном кольце по периферии диска образуются утончения и трещины. Дальнейшее прогрессирование остеохондроза позвоночника приводит к осложнениям заболевания – выпячиванию дисков или разрывам фиброзного кольца и межпозвонковой грыже, как её следствию. Нестабильность позвоночника в поражённом участке приводит к боли и ограниченной подвижности головы при остеохондрозе позвоночника шейного отдела, а также к ограниченной подвижности туловища при остеохондрозе грудного отдела позвоночника и поясничного. В 75% случаев именно остеохондроз позвоночника является причиной боли в спине. С возрастом риск дистрофии тканей позвоночника существенно увеличивается, поэтому в среднем симптомы остеохондроза позвоночника наблюдаются у каждого второго жителя планеты старше 30 лет. </w:t>
      </w:r>
    </w:p>
    <w:p w:rsidR="002E79C2" w:rsidRPr="002E79C2" w:rsidRDefault="00B769B0" w:rsidP="00B769B0">
      <w:pPr>
        <w:ind w:firstLine="851"/>
        <w:jc w:val="both"/>
        <w:rPr>
          <w:rFonts w:ascii="Times New Roman" w:hAnsi="Times New Roman" w:cs="Times New Roman"/>
          <w:b/>
          <w:color w:val="000000"/>
          <w:sz w:val="28"/>
          <w:szCs w:val="28"/>
          <w:lang w:val="en-US"/>
        </w:rPr>
      </w:pPr>
      <w:r w:rsidRPr="002E79C2">
        <w:rPr>
          <w:rFonts w:ascii="Times New Roman" w:hAnsi="Times New Roman" w:cs="Times New Roman"/>
          <w:b/>
          <w:color w:val="000000"/>
          <w:sz w:val="28"/>
          <w:szCs w:val="28"/>
        </w:rPr>
        <w:t>Причины остеохондроза позвоночника</w:t>
      </w:r>
    </w:p>
    <w:p w:rsidR="006A2750" w:rsidRDefault="00B769B0" w:rsidP="00B769B0">
      <w:pPr>
        <w:ind w:firstLine="851"/>
        <w:jc w:val="both"/>
        <w:rPr>
          <w:rFonts w:ascii="Times New Roman" w:hAnsi="Times New Roman" w:cs="Times New Roman"/>
          <w:color w:val="000000"/>
          <w:sz w:val="28"/>
          <w:szCs w:val="28"/>
          <w:lang w:val="en-US"/>
        </w:rPr>
      </w:pPr>
      <w:r w:rsidRPr="00B769B0">
        <w:rPr>
          <w:rFonts w:ascii="Times New Roman" w:hAnsi="Times New Roman" w:cs="Times New Roman"/>
          <w:color w:val="000000"/>
          <w:sz w:val="28"/>
          <w:szCs w:val="28"/>
        </w:rPr>
        <w:t xml:space="preserve"> Провоцирующими факторами в развитии остеохондроза позвоночника считаются травмы спины или систематические нагрузки на спину при тяжёлой физической работе или профессиональной занятости в условиях вибрации. Если вам приходится много заниматься погрузочно-разгрузочными работами, приобретите </w:t>
      </w:r>
      <w:proofErr w:type="spellStart"/>
      <w:r w:rsidRPr="00B769B0">
        <w:rPr>
          <w:rFonts w:ascii="Times New Roman" w:hAnsi="Times New Roman" w:cs="Times New Roman"/>
          <w:color w:val="000000"/>
          <w:sz w:val="28"/>
          <w:szCs w:val="28"/>
        </w:rPr>
        <w:t>гидроборт</w:t>
      </w:r>
      <w:proofErr w:type="spellEnd"/>
      <w:r w:rsidRPr="00B769B0">
        <w:rPr>
          <w:rFonts w:ascii="Times New Roman" w:hAnsi="Times New Roman" w:cs="Times New Roman"/>
          <w:color w:val="000000"/>
          <w:sz w:val="28"/>
          <w:szCs w:val="28"/>
        </w:rPr>
        <w:t xml:space="preserve"> для своего автомобиля. Раннее проявление симптомов остеохондроза позвоночника вызывается слабым физическим развитием, плоскостопием или лишним весом. Существует также генетическая предрасположенность к рыхлой структуре межпозвоночных дисков и аномалиям строения позвоночника. Неблагоприятными в плане здоровья позвоночника являются также интенсивные тренировки в спортзале с нарушением правил распределения нагрузки на спину, сидячий образ жизни и неправильное питание. Симптомы остеохондроза позвоночника Заболевание проявляется целым рядом типичных симптомов. Для остеохондроза позвоночника характерны: ноющая боль в спине, ощущение онемения в поражённом отделе позвоночника, уменьшение амплитуды движений, усиление боли при подъёме тяжести, </w:t>
      </w:r>
      <w:r w:rsidRPr="00B769B0">
        <w:rPr>
          <w:rFonts w:ascii="Times New Roman" w:hAnsi="Times New Roman" w:cs="Times New Roman"/>
          <w:color w:val="000000"/>
          <w:sz w:val="28"/>
          <w:szCs w:val="28"/>
        </w:rPr>
        <w:lastRenderedPageBreak/>
        <w:t>резком движении, напряжении во время кашля или чихании. Хроническая боль, как один из симптомов остеохондроза позвоночника, становится причиной повышенной утомляемости. При сдавливании нервных корешков дисками позвоночника боль может быть более интенсивной и носить резкий, «простреливающий» характер. Её локализация в этом случае не ограничиваются областью спины, а ощущается человеком в районе конечностей.</w:t>
      </w:r>
    </w:p>
    <w:p w:rsidR="006A2750" w:rsidRPr="006A2750" w:rsidRDefault="00B769B0" w:rsidP="00B769B0">
      <w:pPr>
        <w:ind w:firstLine="851"/>
        <w:jc w:val="both"/>
        <w:rPr>
          <w:rFonts w:ascii="Times New Roman" w:hAnsi="Times New Roman" w:cs="Times New Roman"/>
          <w:b/>
          <w:color w:val="000000"/>
          <w:sz w:val="28"/>
          <w:szCs w:val="28"/>
          <w:lang w:val="en-US"/>
        </w:rPr>
      </w:pPr>
      <w:r w:rsidRPr="006A2750">
        <w:rPr>
          <w:rFonts w:ascii="Times New Roman" w:hAnsi="Times New Roman" w:cs="Times New Roman"/>
          <w:b/>
          <w:color w:val="000000"/>
          <w:sz w:val="28"/>
          <w:szCs w:val="28"/>
        </w:rPr>
        <w:t xml:space="preserve"> Стадии остеохондроза позвоночника </w:t>
      </w:r>
    </w:p>
    <w:p w:rsidR="006A2750" w:rsidRDefault="00B769B0" w:rsidP="00B769B0">
      <w:pPr>
        <w:ind w:firstLine="851"/>
        <w:jc w:val="both"/>
        <w:rPr>
          <w:rFonts w:ascii="Times New Roman" w:hAnsi="Times New Roman" w:cs="Times New Roman"/>
          <w:color w:val="000000"/>
          <w:sz w:val="28"/>
          <w:szCs w:val="28"/>
          <w:lang w:val="en-US"/>
        </w:rPr>
      </w:pPr>
      <w:r w:rsidRPr="00B769B0">
        <w:rPr>
          <w:rFonts w:ascii="Times New Roman" w:hAnsi="Times New Roman" w:cs="Times New Roman"/>
          <w:color w:val="000000"/>
          <w:sz w:val="28"/>
          <w:szCs w:val="28"/>
        </w:rPr>
        <w:t xml:space="preserve">От выраженности симптомов остеохондроза позвоночника зависит стадия заболевания. </w:t>
      </w:r>
      <w:r w:rsidRPr="006A2750">
        <w:rPr>
          <w:rFonts w:ascii="Times New Roman" w:hAnsi="Times New Roman" w:cs="Times New Roman"/>
          <w:color w:val="000000"/>
          <w:sz w:val="28"/>
          <w:szCs w:val="28"/>
        </w:rPr>
        <w:t>На первой стадии</w:t>
      </w:r>
      <w:r w:rsidRPr="00B769B0">
        <w:rPr>
          <w:rFonts w:ascii="Times New Roman" w:hAnsi="Times New Roman" w:cs="Times New Roman"/>
          <w:color w:val="000000"/>
          <w:sz w:val="28"/>
          <w:szCs w:val="28"/>
        </w:rPr>
        <w:t xml:space="preserve"> остеохондроза позвоночника боль практически не ощущается, если лишь лёгкое недомогание и слабая устойчивость позвоночника к травмам. Разрушение фиброзного кольца, уменьшение размеров позвоночных щелей и боль различной интенсивности – симптом остеохондроза позвоночника второй стадии. Третья стадия заболевания характеризуется существенными деформациями костной и позвоночной тканей вплоть до появления межпозвоночных грыж. Симптомом остеохондроза позвоночника самой тяжёлой четвёртой стадии являются массовые костные разрастания, ограниченная подвижность, интенсивная боль, а также полный или частичный паралич конечностей, вызванный с давлением нервных корешков. </w:t>
      </w:r>
    </w:p>
    <w:p w:rsidR="006A2750" w:rsidRDefault="00B769B0" w:rsidP="006A2750">
      <w:pPr>
        <w:ind w:firstLine="851"/>
        <w:jc w:val="both"/>
        <w:rPr>
          <w:rFonts w:ascii="Times New Roman" w:hAnsi="Times New Roman" w:cs="Times New Roman"/>
          <w:color w:val="000000"/>
          <w:sz w:val="28"/>
          <w:szCs w:val="28"/>
          <w:lang w:val="en-US"/>
        </w:rPr>
      </w:pPr>
      <w:r w:rsidRPr="006A2750">
        <w:rPr>
          <w:rFonts w:ascii="Times New Roman" w:hAnsi="Times New Roman" w:cs="Times New Roman"/>
          <w:b/>
          <w:color w:val="000000"/>
          <w:sz w:val="28"/>
          <w:szCs w:val="28"/>
        </w:rPr>
        <w:t xml:space="preserve">Симптомы остеохондроза шейного отдела позвоночника </w:t>
      </w:r>
      <w:r w:rsidRPr="00B769B0">
        <w:rPr>
          <w:rFonts w:ascii="Times New Roman" w:hAnsi="Times New Roman" w:cs="Times New Roman"/>
          <w:color w:val="000000"/>
          <w:sz w:val="28"/>
          <w:szCs w:val="28"/>
        </w:rPr>
        <w:t xml:space="preserve">Остеохондроз шейного отдела позвоночника нередко приводит к нарушениям циркуляции крови из-за сдавливания артерий. Это приводит к интенсивной головной боли, головокружениям и обморокам. При остеохондрозе шейного отдела позвоночника иногда наблюдается синдром позвоночной артерии. Он характеризуется ощущением шума в голове, мельканием «мушек» или цветных пятен перед глазами. При остеохондрозе шейного отдела позвоночника возможны также периферические боли в области плеч или рук. </w:t>
      </w:r>
    </w:p>
    <w:p w:rsidR="006A2750" w:rsidRDefault="00B769B0" w:rsidP="006A2750">
      <w:pPr>
        <w:ind w:firstLine="851"/>
        <w:jc w:val="both"/>
        <w:rPr>
          <w:rFonts w:ascii="Times New Roman" w:hAnsi="Times New Roman" w:cs="Times New Roman"/>
          <w:color w:val="000000"/>
          <w:sz w:val="28"/>
          <w:szCs w:val="28"/>
          <w:lang w:val="en-US"/>
        </w:rPr>
      </w:pPr>
      <w:r w:rsidRPr="006A2750">
        <w:rPr>
          <w:rFonts w:ascii="Times New Roman" w:hAnsi="Times New Roman" w:cs="Times New Roman"/>
          <w:b/>
          <w:color w:val="000000"/>
          <w:sz w:val="28"/>
          <w:szCs w:val="28"/>
        </w:rPr>
        <w:t xml:space="preserve">Симптомы остеохондроза грудного отдела позвоночника </w:t>
      </w:r>
      <w:r w:rsidRPr="00B769B0">
        <w:rPr>
          <w:rFonts w:ascii="Times New Roman" w:hAnsi="Times New Roman" w:cs="Times New Roman"/>
          <w:color w:val="000000"/>
          <w:sz w:val="28"/>
          <w:szCs w:val="28"/>
        </w:rPr>
        <w:t xml:space="preserve">Остеохондроз грудного отдела позвоночника может усугубить течение различных сердечных патологий. Заболевание вызывает прогрессирование межрёберной невралгии (сдавливание межрёберных нервов). При остеохондрозе грудного отдела позвоночника наблюдаются боль в груди и ощущение «кола» в центре грудной клетки. </w:t>
      </w:r>
    </w:p>
    <w:p w:rsidR="006A2750" w:rsidRDefault="00B769B0" w:rsidP="006A2750">
      <w:pPr>
        <w:ind w:firstLine="851"/>
        <w:jc w:val="both"/>
        <w:rPr>
          <w:rFonts w:ascii="Times New Roman" w:hAnsi="Times New Roman" w:cs="Times New Roman"/>
          <w:color w:val="000000"/>
          <w:sz w:val="28"/>
          <w:szCs w:val="28"/>
          <w:lang w:val="en-US"/>
        </w:rPr>
      </w:pPr>
      <w:r w:rsidRPr="006A2750">
        <w:rPr>
          <w:rFonts w:ascii="Times New Roman" w:hAnsi="Times New Roman" w:cs="Times New Roman"/>
          <w:b/>
          <w:color w:val="000000"/>
          <w:sz w:val="28"/>
          <w:szCs w:val="28"/>
        </w:rPr>
        <w:lastRenderedPageBreak/>
        <w:t>Симптомы остеохондроза поясничного отдела позвоночника</w:t>
      </w:r>
      <w:r w:rsidRPr="00B769B0">
        <w:rPr>
          <w:rFonts w:ascii="Times New Roman" w:hAnsi="Times New Roman" w:cs="Times New Roman"/>
          <w:color w:val="000000"/>
          <w:sz w:val="28"/>
          <w:szCs w:val="28"/>
        </w:rPr>
        <w:t xml:space="preserve"> Остеохондроз поясничного отдела позвоночника приводит к развитию следующих заболеваний: ишиасу, люмбаго и так называемому поясничному радикулиту. Ишиас, как одно из осложнений остеохондроза поясничного отдела позвоночника, характеризуется поражением седалищного нерва, болью в ягодичной области, гипотонией (пониженным тонусом) икроножных и ягодичных мышц. При люмбаго симптомом остеохондроза поясничного отдела позвоночника выступает резкая боль в нижней части спины, вызванная смещением позвонков или выпадением позвоночного диска. Поясничный радикулит, ещё одно осложнение остеохондроза поясничного отдела позвоночника, провоцируется грыжами самых нижних дисков позвоночника. Он сопровождается болью в ягодицах с иррадиацией в заднюю поверхность бедра, подколенную ямку, голень и стопу. </w:t>
      </w:r>
    </w:p>
    <w:p w:rsidR="006A2750" w:rsidRPr="006A2750" w:rsidRDefault="00B769B0" w:rsidP="006A2750">
      <w:pPr>
        <w:ind w:firstLine="851"/>
        <w:jc w:val="both"/>
        <w:rPr>
          <w:rFonts w:ascii="Times New Roman" w:hAnsi="Times New Roman" w:cs="Times New Roman"/>
          <w:b/>
          <w:color w:val="000000"/>
          <w:sz w:val="28"/>
          <w:szCs w:val="28"/>
          <w:lang w:val="en-US"/>
        </w:rPr>
      </w:pPr>
      <w:r w:rsidRPr="006A2750">
        <w:rPr>
          <w:rFonts w:ascii="Times New Roman" w:hAnsi="Times New Roman" w:cs="Times New Roman"/>
          <w:b/>
          <w:color w:val="000000"/>
          <w:sz w:val="28"/>
          <w:szCs w:val="28"/>
        </w:rPr>
        <w:t>Диагностика остеохондроза позвоночника</w:t>
      </w:r>
    </w:p>
    <w:p w:rsidR="006A2750" w:rsidRDefault="00B769B0" w:rsidP="006A2750">
      <w:pPr>
        <w:ind w:firstLine="851"/>
        <w:jc w:val="both"/>
        <w:rPr>
          <w:rFonts w:ascii="Times New Roman" w:hAnsi="Times New Roman" w:cs="Times New Roman"/>
          <w:color w:val="000000"/>
          <w:sz w:val="28"/>
          <w:szCs w:val="28"/>
          <w:lang w:val="en-US"/>
        </w:rPr>
      </w:pPr>
      <w:r w:rsidRPr="00B769B0">
        <w:rPr>
          <w:rFonts w:ascii="Times New Roman" w:hAnsi="Times New Roman" w:cs="Times New Roman"/>
          <w:color w:val="000000"/>
          <w:sz w:val="28"/>
          <w:szCs w:val="28"/>
        </w:rPr>
        <w:t xml:space="preserve"> Предварительный диагноз «остеохондроз позвоночника» устанавливает врач-невролог после первичного осмотра в связи с жалобами пациента на боль в спине и ограниченную подвижность. Стадия остеохондроза позвоночника констатируется в зависимости от степени деформации позвоночника, состояния осанки больного и количества поражённых дисков. Все вышеуказанные симптомы остеохондроза позвоночника диагностируются с помощью ощупывания спины больного. Врач также обращает внимание на состояние мышечного тонуса. Так как в большинстве случаев заболевание сопровождается </w:t>
      </w:r>
      <w:proofErr w:type="spellStart"/>
      <w:r w:rsidRPr="00B769B0">
        <w:rPr>
          <w:rFonts w:ascii="Times New Roman" w:hAnsi="Times New Roman" w:cs="Times New Roman"/>
          <w:color w:val="000000"/>
          <w:sz w:val="28"/>
          <w:szCs w:val="28"/>
        </w:rPr>
        <w:t>гипертонусом</w:t>
      </w:r>
      <w:proofErr w:type="spellEnd"/>
      <w:r w:rsidRPr="00B769B0">
        <w:rPr>
          <w:rFonts w:ascii="Times New Roman" w:hAnsi="Times New Roman" w:cs="Times New Roman"/>
          <w:color w:val="000000"/>
          <w:sz w:val="28"/>
          <w:szCs w:val="28"/>
        </w:rPr>
        <w:t xml:space="preserve"> мышц спины. С помощью тестов на сгибание позвоночника определяется амплитуда движений больного. Благодаря использованию рентгенографии, КТ и МРТ диагноз конкретизируется и определяется будущая тактика лечения остеохондроза позвоночника.</w:t>
      </w:r>
    </w:p>
    <w:p w:rsidR="006A2750" w:rsidRPr="006A2750" w:rsidRDefault="00B769B0" w:rsidP="006A2750">
      <w:pPr>
        <w:ind w:firstLine="851"/>
        <w:jc w:val="both"/>
        <w:rPr>
          <w:rFonts w:ascii="Times New Roman" w:hAnsi="Times New Roman" w:cs="Times New Roman"/>
          <w:b/>
          <w:color w:val="000000"/>
          <w:sz w:val="28"/>
          <w:szCs w:val="28"/>
          <w:lang w:val="en-US"/>
        </w:rPr>
      </w:pPr>
      <w:r w:rsidRPr="006A2750">
        <w:rPr>
          <w:rFonts w:ascii="Times New Roman" w:hAnsi="Times New Roman" w:cs="Times New Roman"/>
          <w:b/>
          <w:color w:val="000000"/>
          <w:sz w:val="28"/>
          <w:szCs w:val="28"/>
        </w:rPr>
        <w:t xml:space="preserve"> Лечение остеохондроза позвоночника </w:t>
      </w:r>
    </w:p>
    <w:p w:rsidR="009873C3" w:rsidRPr="006A2750" w:rsidRDefault="00B769B0" w:rsidP="006A2750">
      <w:pPr>
        <w:ind w:firstLine="851"/>
        <w:rPr>
          <w:rFonts w:ascii="Times New Roman" w:hAnsi="Times New Roman" w:cs="Times New Roman"/>
          <w:color w:val="000000"/>
          <w:sz w:val="28"/>
          <w:szCs w:val="28"/>
          <w:lang w:val="en-US"/>
        </w:rPr>
      </w:pPr>
      <w:r w:rsidRPr="00B769B0">
        <w:rPr>
          <w:rFonts w:ascii="Times New Roman" w:hAnsi="Times New Roman" w:cs="Times New Roman"/>
          <w:color w:val="000000"/>
          <w:sz w:val="28"/>
          <w:szCs w:val="28"/>
        </w:rPr>
        <w:t xml:space="preserve">В лечении остеохондроза позвоночника применяются консервативная и хирургическая методики. Цель обеих – устранить болевой синдром и предупредить дальнейшее прогрессирование деформации позвоночника. При этом хирургическое лечение остеохондроза позвоночника применяется лишь в том случае, если консервативная терапия заболевания оказалась неэффективной. Активный этап применения консервативных методов длится в среднем 2 месяца. В начале его возможно кратковременное усиление болевого синдрома, вызванное реакцией организма на медикаменты, лечебную физкультуру (ЛФК) и физиотерапию. В консервативном лечении </w:t>
      </w:r>
      <w:r w:rsidRPr="00B769B0">
        <w:rPr>
          <w:rFonts w:ascii="Times New Roman" w:hAnsi="Times New Roman" w:cs="Times New Roman"/>
          <w:color w:val="000000"/>
          <w:sz w:val="28"/>
          <w:szCs w:val="28"/>
        </w:rPr>
        <w:lastRenderedPageBreak/>
        <w:t xml:space="preserve">остеохондроза позвоночника применяются также массаж, мануальная терапия, вытяжка и рефлексотерапия. Эффективность лечения остеохондроза позвоночника зависит от системности процедур и настойчивости самого больного в выполнении комплексов ЛФК. Хирургическое лечение остеохондроза позвоночника проводится при грыже межпозвоночных дисков, чья давность превышает 6 месяцев. Показанием к проведению операции является также уменьшение щели между позвонками до 1/3 первоначального размера и </w:t>
      </w:r>
      <w:proofErr w:type="spellStart"/>
      <w:r w:rsidRPr="00B769B0">
        <w:rPr>
          <w:rFonts w:ascii="Times New Roman" w:hAnsi="Times New Roman" w:cs="Times New Roman"/>
          <w:color w:val="000000"/>
          <w:sz w:val="28"/>
          <w:szCs w:val="28"/>
        </w:rPr>
        <w:t>сдавление</w:t>
      </w:r>
      <w:proofErr w:type="spellEnd"/>
      <w:r w:rsidRPr="00B769B0">
        <w:rPr>
          <w:rFonts w:ascii="Times New Roman" w:hAnsi="Times New Roman" w:cs="Times New Roman"/>
          <w:color w:val="000000"/>
          <w:sz w:val="28"/>
          <w:szCs w:val="28"/>
        </w:rPr>
        <w:t xml:space="preserve"> корешков спинного мозга. Ведущий метод в хирургическом лечении остеохондроза позвоночника -   </w:t>
      </w:r>
      <w:proofErr w:type="spellStart"/>
      <w:r w:rsidRPr="00B769B0">
        <w:rPr>
          <w:rFonts w:ascii="Times New Roman" w:hAnsi="Times New Roman" w:cs="Times New Roman"/>
          <w:color w:val="000000"/>
          <w:sz w:val="28"/>
          <w:szCs w:val="28"/>
        </w:rPr>
        <w:t>дискэктомия</w:t>
      </w:r>
      <w:proofErr w:type="spellEnd"/>
      <w:r w:rsidRPr="00B769B0">
        <w:rPr>
          <w:rFonts w:ascii="Times New Roman" w:hAnsi="Times New Roman" w:cs="Times New Roman"/>
          <w:color w:val="000000"/>
          <w:sz w:val="28"/>
          <w:szCs w:val="28"/>
        </w:rPr>
        <w:t xml:space="preserve">, т.е. удаление деформированного диска. Операция может быть </w:t>
      </w:r>
      <w:proofErr w:type="spellStart"/>
      <w:r w:rsidRPr="00B769B0">
        <w:rPr>
          <w:rFonts w:ascii="Times New Roman" w:hAnsi="Times New Roman" w:cs="Times New Roman"/>
          <w:color w:val="000000"/>
          <w:sz w:val="28"/>
          <w:szCs w:val="28"/>
        </w:rPr>
        <w:t>малоинвазивной</w:t>
      </w:r>
      <w:proofErr w:type="spellEnd"/>
      <w:r w:rsidRPr="00B769B0">
        <w:rPr>
          <w:rFonts w:ascii="Times New Roman" w:hAnsi="Times New Roman" w:cs="Times New Roman"/>
          <w:color w:val="000000"/>
          <w:sz w:val="28"/>
          <w:szCs w:val="28"/>
        </w:rPr>
        <w:t xml:space="preserve">, проведённой с помощью эндоскопического инструментария методом </w:t>
      </w:r>
      <w:proofErr w:type="spellStart"/>
      <w:r w:rsidRPr="00B769B0">
        <w:rPr>
          <w:rFonts w:ascii="Times New Roman" w:hAnsi="Times New Roman" w:cs="Times New Roman"/>
          <w:color w:val="000000"/>
          <w:sz w:val="28"/>
          <w:szCs w:val="28"/>
        </w:rPr>
        <w:t>микродискэктомии</w:t>
      </w:r>
      <w:proofErr w:type="spellEnd"/>
      <w:r w:rsidRPr="00B769B0">
        <w:rPr>
          <w:rFonts w:ascii="Times New Roman" w:hAnsi="Times New Roman" w:cs="Times New Roman"/>
          <w:color w:val="000000"/>
          <w:sz w:val="28"/>
          <w:szCs w:val="28"/>
        </w:rPr>
        <w:t xml:space="preserve">,  </w:t>
      </w:r>
      <w:proofErr w:type="spellStart"/>
      <w:r w:rsidRPr="00B769B0">
        <w:rPr>
          <w:rFonts w:ascii="Times New Roman" w:hAnsi="Times New Roman" w:cs="Times New Roman"/>
          <w:color w:val="000000"/>
          <w:sz w:val="28"/>
          <w:szCs w:val="28"/>
        </w:rPr>
        <w:t>B-Twin</w:t>
      </w:r>
      <w:proofErr w:type="spellEnd"/>
      <w:r w:rsidRPr="00B769B0">
        <w:rPr>
          <w:rFonts w:ascii="Times New Roman" w:hAnsi="Times New Roman" w:cs="Times New Roman"/>
          <w:color w:val="000000"/>
          <w:sz w:val="28"/>
          <w:szCs w:val="28"/>
        </w:rPr>
        <w:t xml:space="preserve"> системы, а также пункционной лазерной вапоризации ядра деформированного диска. После хирургического лечения остеохондроза позвоночника предполагается реабилитационный период в течение 6 месяцев. Во время него пациент направляется на санаторно-курортное лечение для прохождения курса физиотерапии, мануальной терапии, иглотерапии и т.д.</w:t>
      </w:r>
      <w:r w:rsidRPr="00B769B0">
        <w:rPr>
          <w:rFonts w:ascii="Times New Roman" w:hAnsi="Times New Roman" w:cs="Times New Roman"/>
          <w:color w:val="000000"/>
          <w:sz w:val="28"/>
          <w:szCs w:val="28"/>
        </w:rPr>
        <w:br/>
      </w:r>
      <w:r w:rsidRPr="00B769B0">
        <w:rPr>
          <w:rFonts w:ascii="Times New Roman" w:hAnsi="Times New Roman" w:cs="Times New Roman"/>
          <w:color w:val="000000"/>
          <w:sz w:val="28"/>
          <w:szCs w:val="28"/>
        </w:rPr>
        <w:br/>
      </w:r>
    </w:p>
    <w:sectPr w:rsidR="009873C3" w:rsidRPr="006A2750" w:rsidSect="009873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769B0"/>
    <w:rsid w:val="002E79C2"/>
    <w:rsid w:val="0043689C"/>
    <w:rsid w:val="006A2750"/>
    <w:rsid w:val="009873C3"/>
    <w:rsid w:val="00B769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3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69B0"/>
  </w:style>
  <w:style w:type="character" w:styleId="a3">
    <w:name w:val="Hyperlink"/>
    <w:basedOn w:val="a0"/>
    <w:uiPriority w:val="99"/>
    <w:semiHidden/>
    <w:unhideWhenUsed/>
    <w:rsid w:val="00B769B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1165</Words>
  <Characters>6641</Characters>
  <Application>Microsoft Office Word</Application>
  <DocSecurity>0</DocSecurity>
  <Lines>55</Lines>
  <Paragraphs>15</Paragraphs>
  <ScaleCrop>false</ScaleCrop>
  <Company>Reanimator Extreme Edition</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Ежовы</dc:creator>
  <cp:lastModifiedBy>Ежовы</cp:lastModifiedBy>
  <cp:revision>3</cp:revision>
  <dcterms:created xsi:type="dcterms:W3CDTF">2016-07-06T12:26:00Z</dcterms:created>
  <dcterms:modified xsi:type="dcterms:W3CDTF">2016-07-07T07:59:00Z</dcterms:modified>
</cp:coreProperties>
</file>